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A06F" w14:textId="77777777" w:rsidR="00995A34" w:rsidRPr="00056DE3" w:rsidRDefault="00000000" w:rsidP="00056DE3">
      <w:pPr>
        <w:spacing w:after="20"/>
        <w:rPr>
          <w:sz w:val="32"/>
          <w:szCs w:val="32"/>
        </w:rPr>
      </w:pPr>
      <w:proofErr w:type="spellStart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ספירת</w:t>
      </w:r>
      <w:proofErr w:type="spellEnd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 xml:space="preserve"> </w:t>
      </w:r>
      <w:proofErr w:type="spellStart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הכתר</w:t>
      </w:r>
      <w:proofErr w:type="spellEnd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 xml:space="preserve"> · "</w:t>
      </w:r>
      <w:proofErr w:type="spellStart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אהיה</w:t>
      </w:r>
      <w:proofErr w:type="spellEnd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 xml:space="preserve"> </w:t>
      </w:r>
      <w:proofErr w:type="spellStart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אשר</w:t>
      </w:r>
      <w:proofErr w:type="spellEnd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 xml:space="preserve"> </w:t>
      </w:r>
      <w:proofErr w:type="spellStart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אהיה</w:t>
      </w:r>
      <w:proofErr w:type="spellEnd"/>
      <w:r w:rsidRPr="00056DE3">
        <w:rPr>
          <w:rFonts w:ascii="Arial" w:eastAsia="Arial" w:hAnsi="Arial" w:cs="Arial"/>
          <w:b/>
          <w:bCs/>
          <w:color w:val="9C7A17"/>
          <w:spacing w:val="12"/>
          <w:sz w:val="22"/>
          <w:szCs w:val="22"/>
        </w:rPr>
        <w:t>"</w:t>
      </w:r>
    </w:p>
    <w:p w14:paraId="3205BA23" w14:textId="77777777" w:rsidR="00995A34" w:rsidRPr="00056DE3" w:rsidRDefault="00000000" w:rsidP="00056DE3">
      <w:pPr>
        <w:pBdr>
          <w:bottom w:val="single" w:sz="12" w:space="6" w:color="9C7A17"/>
        </w:pBdr>
        <w:spacing w:after="80"/>
        <w:rPr>
          <w:sz w:val="32"/>
          <w:szCs w:val="32"/>
        </w:rPr>
      </w:pPr>
      <w:r w:rsidRPr="00056DE3">
        <w:rPr>
          <w:rFonts w:ascii="David" w:eastAsia="David" w:hAnsi="David" w:cs="David"/>
          <w:b/>
          <w:bCs/>
          <w:color w:val="1F1B2E"/>
          <w:sz w:val="48"/>
          <w:szCs w:val="48"/>
          <w:rtl/>
        </w:rPr>
        <w:t>שאלון אבחון עצמי על פי מידת הכתר</w:t>
      </w:r>
    </w:p>
    <w:p w14:paraId="20C29547" w14:textId="77777777" w:rsidR="00995A34" w:rsidRPr="00056DE3" w:rsidRDefault="00000000" w:rsidP="00056DE3">
      <w:pPr>
        <w:spacing w:after="140"/>
        <w:rPr>
          <w:sz w:val="32"/>
          <w:szCs w:val="32"/>
        </w:rPr>
      </w:pPr>
      <w:r w:rsidRPr="00056DE3">
        <w:rPr>
          <w:rFonts w:ascii="Arial" w:eastAsia="Arial" w:hAnsi="Arial" w:cs="Arial"/>
          <w:color w:val="5B5A6E"/>
          <w:sz w:val="24"/>
          <w:szCs w:val="24"/>
          <w:rtl/>
        </w:rPr>
        <w:t>הכתר — הרצון האלוקי המתחבר לרצון האנושי. עבודת הכתר: לברר איזה רצון פנימי פועל בי, ולבטלו מול הרצון העליון. בכל שאלה הקיפי בעיגול ציון בין 1 (כלל לא) ל-5 (מאוד).</w:t>
      </w:r>
    </w:p>
    <w:tbl>
      <w:tblPr>
        <w:bidiVisual/>
        <w:tblW w:w="9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5"/>
        <w:gridCol w:w="443"/>
        <w:gridCol w:w="443"/>
        <w:gridCol w:w="443"/>
        <w:gridCol w:w="443"/>
        <w:gridCol w:w="443"/>
      </w:tblGrid>
      <w:tr w:rsidR="00995A34" w:rsidRPr="00056DE3" w14:paraId="766BD36A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gridSpan w:val="6"/>
            <w:tcBorders>
              <w:top w:val="single" w:sz="4" w:space="0" w:color="9C7A17"/>
              <w:left w:val="single" w:sz="4" w:space="0" w:color="9C7A17"/>
              <w:bottom w:val="single" w:sz="4" w:space="0" w:color="9C7A17"/>
              <w:right w:val="single" w:sz="4" w:space="0" w:color="9C7A17"/>
            </w:tcBorders>
            <w:shd w:val="clear" w:color="auto" w:fill="F3ECD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E57FF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David" w:eastAsia="David" w:hAnsi="David" w:cs="David"/>
                <w:b/>
                <w:bCs/>
                <w:color w:val="9C7A17"/>
                <w:sz w:val="24"/>
                <w:szCs w:val="24"/>
                <w:rtl/>
              </w:rPr>
              <w:t xml:space="preserve">1   </w:t>
            </w:r>
            <w:r w:rsidRPr="00056DE3">
              <w:rPr>
                <w:rFonts w:ascii="David" w:eastAsia="David" w:hAnsi="David" w:cs="David"/>
                <w:b/>
                <w:bCs/>
                <w:color w:val="1F1B2E"/>
                <w:sz w:val="28"/>
                <w:szCs w:val="28"/>
                <w:rtl/>
              </w:rPr>
              <w:t>זיהוי הרצון הפנימי</w:t>
            </w:r>
          </w:p>
        </w:tc>
      </w:tr>
      <w:tr w:rsidR="00995A34" w:rsidRPr="00056DE3" w14:paraId="573314F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9A86C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עד כמה אני יודעת להבחין בין מה שאני באמת רוצה לבין מה שהסביבה מצפה ממני?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031C1D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FE5E90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229E43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C2626E4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EAEE92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5B0DD551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B94B5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כשאני בוחנת החלטה, האם אני שואלת "מה אני חושבת על עצמי" ולא רק "מה יחשבו עליי"?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88BEDC6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B2D7C0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AFAF93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938B94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028DF5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0751B19D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BD58C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מזהה מתי דעתי על עצמי היא שיקוף של דעת אחרים, ולא רצון פנימי אמיתי?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70451D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BC3924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8CE542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E7E364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AF515C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301B6B0B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17959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יש לי תחושה ברורה של "מי אני", מעבר להגדרות חיצוניות כמו תפקיד או ציפיות?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7D2E5F2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0CC6D2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D851F5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710AEF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615098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</w:tbl>
    <w:p w14:paraId="26E64729" w14:textId="77777777" w:rsidR="00995A34" w:rsidRPr="00056DE3" w:rsidRDefault="00995A34" w:rsidP="00056DE3">
      <w:pPr>
        <w:spacing w:after="90"/>
        <w:rPr>
          <w:sz w:val="32"/>
          <w:szCs w:val="32"/>
        </w:rPr>
      </w:pPr>
    </w:p>
    <w:tbl>
      <w:tblPr>
        <w:bidiVisual/>
        <w:tblW w:w="9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5"/>
        <w:gridCol w:w="443"/>
        <w:gridCol w:w="443"/>
        <w:gridCol w:w="443"/>
        <w:gridCol w:w="443"/>
        <w:gridCol w:w="443"/>
      </w:tblGrid>
      <w:tr w:rsidR="00995A34" w:rsidRPr="00056DE3" w14:paraId="45784B73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gridSpan w:val="6"/>
            <w:tcBorders>
              <w:top w:val="single" w:sz="4" w:space="0" w:color="9C7A17"/>
              <w:left w:val="single" w:sz="4" w:space="0" w:color="9C7A17"/>
              <w:bottom w:val="single" w:sz="4" w:space="0" w:color="9C7A17"/>
              <w:right w:val="single" w:sz="4" w:space="0" w:color="9C7A17"/>
            </w:tcBorders>
            <w:shd w:val="clear" w:color="auto" w:fill="F3ECD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44B24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David" w:eastAsia="David" w:hAnsi="David" w:cs="David"/>
                <w:b/>
                <w:bCs/>
                <w:color w:val="9C7A17"/>
                <w:sz w:val="24"/>
                <w:szCs w:val="24"/>
                <w:rtl/>
              </w:rPr>
              <w:t xml:space="preserve">2   </w:t>
            </w:r>
            <w:r w:rsidRPr="00056DE3">
              <w:rPr>
                <w:rFonts w:ascii="David" w:eastAsia="David" w:hAnsi="David" w:cs="David"/>
                <w:b/>
                <w:bCs/>
                <w:color w:val="1F1B2E"/>
                <w:sz w:val="28"/>
                <w:szCs w:val="28"/>
                <w:rtl/>
              </w:rPr>
              <w:t>עבודת הביטול</w:t>
            </w:r>
          </w:p>
        </w:tc>
      </w:tr>
      <w:tr w:rsidR="00995A34" w:rsidRPr="00056DE3" w14:paraId="06600D19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F345C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כשיש לי רצון חזק, האם אני בודקת אם הוא משרת מטרה עמוקה יותר או רק את עצמי?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9C8DCA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9C6BC93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83D4A8B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26162A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D1193C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5DE9A4AB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E3219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מסוגלת לוותר על רצון אישי כשאני מבינה שהוא לא לטובתי האמיתית?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D8C8FD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4764FB2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9DC226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D21835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9B989D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345D3DDB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5F0A5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עד כמה קל לי "לבטל" את דעתי מול משהו שאני מרגישה שהוא נכון וגדול ממני?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41D6E3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81B464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963A7A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F244CD2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EA3FE3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692E3514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81AD046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שואפת לחבר את הרצונות היומיומיים שלי למטרה רוחנית גדולה יותר?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7B505D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6ADDF0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752B65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B28E49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AD56FC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</w:tbl>
    <w:p w14:paraId="2CB72FFC" w14:textId="77777777" w:rsidR="00995A34" w:rsidRPr="00056DE3" w:rsidRDefault="00995A34" w:rsidP="00056DE3">
      <w:pPr>
        <w:spacing w:after="90"/>
        <w:rPr>
          <w:sz w:val="32"/>
          <w:szCs w:val="32"/>
        </w:rPr>
      </w:pPr>
    </w:p>
    <w:tbl>
      <w:tblPr>
        <w:bidiVisual/>
        <w:tblW w:w="9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5"/>
        <w:gridCol w:w="443"/>
        <w:gridCol w:w="443"/>
        <w:gridCol w:w="443"/>
        <w:gridCol w:w="443"/>
        <w:gridCol w:w="443"/>
      </w:tblGrid>
      <w:tr w:rsidR="00995A34" w:rsidRPr="00056DE3" w14:paraId="6953C325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gridSpan w:val="6"/>
            <w:tcBorders>
              <w:top w:val="single" w:sz="4" w:space="0" w:color="9C7A17"/>
              <w:left w:val="single" w:sz="4" w:space="0" w:color="9C7A17"/>
              <w:bottom w:val="single" w:sz="4" w:space="0" w:color="9C7A17"/>
              <w:right w:val="single" w:sz="4" w:space="0" w:color="9C7A17"/>
            </w:tcBorders>
            <w:shd w:val="clear" w:color="auto" w:fill="F3ECD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B8A9B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David" w:eastAsia="David" w:hAnsi="David" w:cs="David"/>
                <w:b/>
                <w:bCs/>
                <w:color w:val="9C7A17"/>
                <w:sz w:val="24"/>
                <w:szCs w:val="24"/>
                <w:rtl/>
              </w:rPr>
              <w:t xml:space="preserve">3   </w:t>
            </w:r>
            <w:r w:rsidRPr="00056DE3">
              <w:rPr>
                <w:rFonts w:ascii="David" w:eastAsia="David" w:hAnsi="David" w:cs="David"/>
                <w:b/>
                <w:bCs/>
                <w:color w:val="1F1B2E"/>
                <w:sz w:val="28"/>
                <w:szCs w:val="28"/>
                <w:rtl/>
              </w:rPr>
              <w:t>בירור מתמיד והתמדה</w:t>
            </w:r>
          </w:p>
        </w:tc>
      </w:tr>
      <w:tr w:rsidR="00995A34" w:rsidRPr="00056DE3" w14:paraId="582456A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725156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יש לי זמן קבוע — ולו קצר — המוקדש להתבוננות פנימית, ולא רק לעשייה?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5A7237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80944A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69CB1F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464E42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D92145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091993C3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1E26B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כשהיום עמוס, האם אני עדיין מוצאת מרווח לעצור ולברר את מניעיי?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0BFAAE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40BF56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9D30F2B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0F9C3C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8D89D5B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00AE1A0D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46624D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חוזרת ובודקת את עצמי לאורך זמן, או שהבירור נעשה פעם אחת ונשכח?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836023B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B007E9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D05CCB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28C2CA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698D84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53372D66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2A1AA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מוכנה להשקיע זמן משמעותי (כגון חצי שעה ביום) בעבודה הזו?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44E09F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0DFE5D0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78801F6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642D6B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D34874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</w:tbl>
    <w:p w14:paraId="06D58424" w14:textId="77777777" w:rsidR="00995A34" w:rsidRPr="00056DE3" w:rsidRDefault="00995A34" w:rsidP="00056DE3">
      <w:pPr>
        <w:spacing w:after="90"/>
        <w:rPr>
          <w:sz w:val="32"/>
          <w:szCs w:val="32"/>
        </w:rPr>
      </w:pPr>
    </w:p>
    <w:tbl>
      <w:tblPr>
        <w:bidiVisual/>
        <w:tblW w:w="9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5"/>
        <w:gridCol w:w="443"/>
        <w:gridCol w:w="443"/>
        <w:gridCol w:w="443"/>
        <w:gridCol w:w="443"/>
        <w:gridCol w:w="443"/>
      </w:tblGrid>
      <w:tr w:rsidR="00995A34" w:rsidRPr="00056DE3" w14:paraId="1B0764A6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gridSpan w:val="6"/>
            <w:tcBorders>
              <w:top w:val="single" w:sz="4" w:space="0" w:color="9C7A17"/>
              <w:left w:val="single" w:sz="4" w:space="0" w:color="9C7A17"/>
              <w:bottom w:val="single" w:sz="4" w:space="0" w:color="9C7A17"/>
              <w:right w:val="single" w:sz="4" w:space="0" w:color="9C7A17"/>
            </w:tcBorders>
            <w:shd w:val="clear" w:color="auto" w:fill="F3ECD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3B03A3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David" w:eastAsia="David" w:hAnsi="David" w:cs="David"/>
                <w:b/>
                <w:bCs/>
                <w:color w:val="9C7A17"/>
                <w:sz w:val="24"/>
                <w:szCs w:val="24"/>
                <w:rtl/>
              </w:rPr>
              <w:t xml:space="preserve">4   </w:t>
            </w:r>
            <w:r w:rsidRPr="00056DE3">
              <w:rPr>
                <w:rFonts w:ascii="David" w:eastAsia="David" w:hAnsi="David" w:cs="David"/>
                <w:b/>
                <w:bCs/>
                <w:color w:val="1F1B2E"/>
                <w:sz w:val="28"/>
                <w:szCs w:val="28"/>
                <w:rtl/>
              </w:rPr>
              <w:t>רחמים גמורים</w:t>
            </w:r>
          </w:p>
        </w:tc>
      </w:tr>
      <w:tr w:rsidR="00995A34" w:rsidRPr="00056DE3" w14:paraId="583B11AD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AD0562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כשאני שופטת את עצמי, האם אני עושה זאת מתוך דין קפדני, או מתוך רחמים?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9B4223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E9293B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839C29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AEB4FC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0618514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29F3990F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2209A3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מצליחה להעניק לעצמי ולסביבתי רחמים שאינם תלויים בתנאים או בציפיות?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DD8B2B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D4D041B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EA32951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474FA6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06B6B2BC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4D51AD08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43A83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מרגישה פחות תלויה במה שאחרים חושבים עליי, ויותר מחוברת לפנימיות שלי?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B99490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29385D5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50821E1F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2ACA7669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342D6A3E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  <w:tr w:rsidR="00995A34" w:rsidRPr="00056DE3" w14:paraId="0FECA432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7100" w:type="dxa"/>
            <w:tcBorders>
              <w:top w:val="single" w:sz="2" w:space="0" w:color="E3DCC5"/>
              <w:bottom w:val="single" w:sz="2" w:space="0" w:color="E3DCC5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67E3F2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4"/>
                <w:szCs w:val="24"/>
                <w:rtl/>
              </w:rPr>
              <w:t>האם אני מסוגלת לפעול מתוך מקום נקי ורגוע, ולא מתוך ביקורת עצמית מתמדת?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9A0A52A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1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2ED057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19F76B78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3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43E287C7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single" w:sz="3" w:space="0" w:color="C9B98A"/>
              <w:left w:val="single" w:sz="3" w:space="0" w:color="C9B98A"/>
              <w:bottom w:val="single" w:sz="3" w:space="0" w:color="C9B98A"/>
              <w:right w:val="single" w:sz="3" w:space="0" w:color="C9B98A"/>
            </w:tcBorders>
            <w:tcMar>
              <w:top w:w="30" w:type="dxa"/>
              <w:bottom w:w="30" w:type="dxa"/>
            </w:tcMar>
            <w:vAlign w:val="center"/>
          </w:tcPr>
          <w:p w14:paraId="647FA513" w14:textId="77777777" w:rsidR="00995A34" w:rsidRPr="00056DE3" w:rsidRDefault="00000000" w:rsidP="00056DE3">
            <w:pPr>
              <w:rPr>
                <w:sz w:val="32"/>
                <w:szCs w:val="32"/>
              </w:rPr>
            </w:pPr>
            <w:r w:rsidRPr="00056DE3">
              <w:rPr>
                <w:rFonts w:ascii="Arial" w:eastAsia="Arial" w:hAnsi="Arial" w:cs="Arial"/>
                <w:color w:val="1F1B2E"/>
                <w:sz w:val="22"/>
                <w:szCs w:val="22"/>
              </w:rPr>
              <w:t>5</w:t>
            </w:r>
          </w:p>
        </w:tc>
      </w:tr>
    </w:tbl>
    <w:p w14:paraId="0463C0EC" w14:textId="77777777" w:rsidR="00995A34" w:rsidRPr="00056DE3" w:rsidRDefault="00000000" w:rsidP="00056DE3">
      <w:pPr>
        <w:spacing w:before="140"/>
        <w:rPr>
          <w:sz w:val="32"/>
          <w:szCs w:val="32"/>
        </w:rPr>
      </w:pPr>
      <w:r w:rsidRPr="00056DE3">
        <w:rPr>
          <w:rFonts w:ascii="Arial" w:eastAsia="Arial" w:hAnsi="Arial" w:cs="Arial"/>
          <w:i/>
          <w:iCs/>
          <w:color w:val="5B5A6E"/>
          <w:sz w:val="22"/>
          <w:szCs w:val="22"/>
          <w:rtl/>
        </w:rPr>
        <w:t>חישוב: חברי את 4 המספרים שסימנת בכל רובד וחלקי ב-4, לקבלת ציון ממוצע לרובד.</w:t>
      </w:r>
    </w:p>
    <w:sectPr w:rsidR="00995A34" w:rsidRPr="00056DE3">
      <w:pgSz w:w="11907" w:h="16840"/>
      <w:pgMar w:top="500" w:right="650" w:bottom="500" w:left="6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9187B"/>
    <w:multiLevelType w:val="hybridMultilevel"/>
    <w:tmpl w:val="BBC8A1D4"/>
    <w:lvl w:ilvl="0" w:tplc="BE82007A">
      <w:start w:val="1"/>
      <w:numFmt w:val="bullet"/>
      <w:lvlText w:val="●"/>
      <w:lvlJc w:val="left"/>
      <w:pPr>
        <w:ind w:left="720" w:hanging="360"/>
      </w:pPr>
    </w:lvl>
    <w:lvl w:ilvl="1" w:tplc="B7EA3160">
      <w:start w:val="1"/>
      <w:numFmt w:val="bullet"/>
      <w:lvlText w:val="○"/>
      <w:lvlJc w:val="left"/>
      <w:pPr>
        <w:ind w:left="1440" w:hanging="360"/>
      </w:pPr>
    </w:lvl>
    <w:lvl w:ilvl="2" w:tplc="79F2B964">
      <w:start w:val="1"/>
      <w:numFmt w:val="bullet"/>
      <w:lvlText w:val="■"/>
      <w:lvlJc w:val="left"/>
      <w:pPr>
        <w:ind w:left="2160" w:hanging="360"/>
      </w:pPr>
    </w:lvl>
    <w:lvl w:ilvl="3" w:tplc="A47809EC">
      <w:start w:val="1"/>
      <w:numFmt w:val="bullet"/>
      <w:lvlText w:val="●"/>
      <w:lvlJc w:val="left"/>
      <w:pPr>
        <w:ind w:left="2880" w:hanging="360"/>
      </w:pPr>
    </w:lvl>
    <w:lvl w:ilvl="4" w:tplc="E28CA35A">
      <w:start w:val="1"/>
      <w:numFmt w:val="bullet"/>
      <w:lvlText w:val="○"/>
      <w:lvlJc w:val="left"/>
      <w:pPr>
        <w:ind w:left="3600" w:hanging="360"/>
      </w:pPr>
    </w:lvl>
    <w:lvl w:ilvl="5" w:tplc="46CA4844">
      <w:start w:val="1"/>
      <w:numFmt w:val="bullet"/>
      <w:lvlText w:val="■"/>
      <w:lvlJc w:val="left"/>
      <w:pPr>
        <w:ind w:left="4320" w:hanging="360"/>
      </w:pPr>
    </w:lvl>
    <w:lvl w:ilvl="6" w:tplc="B1F80714">
      <w:start w:val="1"/>
      <w:numFmt w:val="bullet"/>
      <w:lvlText w:val="●"/>
      <w:lvlJc w:val="left"/>
      <w:pPr>
        <w:ind w:left="5040" w:hanging="360"/>
      </w:pPr>
    </w:lvl>
    <w:lvl w:ilvl="7" w:tplc="CACA5E26">
      <w:start w:val="1"/>
      <w:numFmt w:val="bullet"/>
      <w:lvlText w:val="●"/>
      <w:lvlJc w:val="left"/>
      <w:pPr>
        <w:ind w:left="5760" w:hanging="360"/>
      </w:pPr>
    </w:lvl>
    <w:lvl w:ilvl="8" w:tplc="6D164F40">
      <w:start w:val="1"/>
      <w:numFmt w:val="bullet"/>
      <w:lvlText w:val="●"/>
      <w:lvlJc w:val="left"/>
      <w:pPr>
        <w:ind w:left="6480" w:hanging="360"/>
      </w:pPr>
    </w:lvl>
  </w:abstractNum>
  <w:num w:numId="1" w16cid:durableId="1763992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34"/>
    <w:rsid w:val="00056DE3"/>
    <w:rsid w:val="003F3F4E"/>
    <w:rsid w:val="00995A34"/>
    <w:rsid w:val="00E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BC59"/>
  <w15:docId w15:val="{FB795ABE-7724-48CB-9946-8682356D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חזק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a7"/>
    <w:uiPriority w:val="99"/>
    <w:semiHidden/>
    <w:unhideWhenUsed/>
  </w:style>
  <w:style w:type="character" w:customStyle="1" w:styleId="a7">
    <w:name w:val="טקסט הערת שוליים תו"/>
    <w:link w:val="a6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aa"/>
    <w:uiPriority w:val="99"/>
    <w:semiHidden/>
    <w:unhideWhenUsed/>
  </w:style>
  <w:style w:type="character" w:customStyle="1" w:styleId="aa">
    <w:name w:val="טקסט הערת סיום תו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איריס זנזורי</cp:lastModifiedBy>
  <cp:revision>2</cp:revision>
  <dcterms:created xsi:type="dcterms:W3CDTF">2026-07-08T12:14:00Z</dcterms:created>
  <dcterms:modified xsi:type="dcterms:W3CDTF">2026-07-08T12:14:00Z</dcterms:modified>
</cp:coreProperties>
</file>